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F0483">
              <w:rPr>
                <w:sz w:val="24"/>
                <w:szCs w:val="24"/>
                <w:u w:val="single"/>
              </w:rPr>
              <w:t xml:space="preserve">Об утверждении административного регламента предоставления муниципальной услуги «Запись на </w:t>
            </w:r>
            <w:proofErr w:type="gramStart"/>
            <w:r w:rsidR="00EF0483">
              <w:rPr>
                <w:sz w:val="24"/>
                <w:szCs w:val="24"/>
                <w:u w:val="single"/>
              </w:rPr>
              <w:t>обучение</w:t>
            </w:r>
            <w:proofErr w:type="gramEnd"/>
            <w:r w:rsidR="00EF0483">
              <w:rPr>
                <w:sz w:val="24"/>
                <w:szCs w:val="24"/>
                <w:u w:val="single"/>
              </w:rPr>
              <w:t xml:space="preserve"> по дополнительной общеобразовательной программе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EF0483">
              <w:rPr>
                <w:sz w:val="24"/>
                <w:szCs w:val="24"/>
              </w:rPr>
              <w:t>21.05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EF0483">
              <w:rPr>
                <w:sz w:val="24"/>
                <w:szCs w:val="24"/>
              </w:rPr>
              <w:t>03.06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273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483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32</cp:revision>
  <dcterms:created xsi:type="dcterms:W3CDTF">2019-12-05T14:04:00Z</dcterms:created>
  <dcterms:modified xsi:type="dcterms:W3CDTF">2026-05-20T08:42:00Z</dcterms:modified>
</cp:coreProperties>
</file>